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FC95E" w14:textId="78B3602C" w:rsidR="0049013F" w:rsidRDefault="007D3219" w:rsidP="007D3219">
      <w:pPr>
        <w:jc w:val="center"/>
        <w:rPr>
          <w:rFonts w:ascii="Times New Roman" w:hAnsi="Times New Roman" w:cs="Times New Roman"/>
          <w:b/>
          <w:bCs/>
          <w:sz w:val="28"/>
          <w:szCs w:val="28"/>
        </w:rPr>
      </w:pPr>
      <w:r>
        <w:rPr>
          <w:rFonts w:ascii="Times New Roman" w:hAnsi="Times New Roman" w:cs="Times New Roman"/>
          <w:b/>
          <w:bCs/>
          <w:sz w:val="28"/>
          <w:szCs w:val="28"/>
        </w:rPr>
        <w:t>Using Microsoft Word’s Review Features</w:t>
      </w:r>
    </w:p>
    <w:p w14:paraId="147D6FCC" w14:textId="77777777" w:rsidR="007E4BE5" w:rsidRDefault="007E4BE5" w:rsidP="007D3219">
      <w:pPr>
        <w:jc w:val="center"/>
        <w:rPr>
          <w:rFonts w:ascii="Times New Roman" w:hAnsi="Times New Roman" w:cs="Times New Roman"/>
          <w:b/>
          <w:bCs/>
          <w:sz w:val="28"/>
          <w:szCs w:val="28"/>
        </w:rPr>
      </w:pPr>
    </w:p>
    <w:p w14:paraId="7CA4A333" w14:textId="5315D9A1" w:rsidR="007D3219" w:rsidRDefault="007D3219" w:rsidP="007D3219">
      <w:pPr>
        <w:jc w:val="center"/>
        <w:rPr>
          <w:rFonts w:ascii="Times New Roman" w:hAnsi="Times New Roman" w:cs="Times New Roman"/>
          <w:b/>
          <w:bCs/>
          <w:sz w:val="28"/>
          <w:szCs w:val="28"/>
        </w:rPr>
      </w:pPr>
    </w:p>
    <w:p w14:paraId="084AEA4E" w14:textId="6729B13C" w:rsidR="007D3219" w:rsidRDefault="007D3219" w:rsidP="007D3219">
      <w:pPr>
        <w:rPr>
          <w:rFonts w:ascii="Times New Roman" w:hAnsi="Times New Roman" w:cs="Times New Roman"/>
          <w:b/>
          <w:bCs/>
          <w:sz w:val="28"/>
          <w:szCs w:val="28"/>
        </w:rPr>
      </w:pPr>
    </w:p>
    <w:p w14:paraId="597098ED" w14:textId="387E047E" w:rsidR="007E4BE5" w:rsidRDefault="007D3219" w:rsidP="00AE5F15">
      <w:pPr>
        <w:spacing w:line="480" w:lineRule="auto"/>
        <w:rPr>
          <w:rFonts w:ascii="Times New Roman" w:hAnsi="Times New Roman" w:cs="Times New Roman"/>
        </w:rPr>
      </w:pPr>
      <w:r>
        <w:rPr>
          <w:rFonts w:ascii="Times New Roman" w:hAnsi="Times New Roman" w:cs="Times New Roman"/>
        </w:rPr>
        <w:t>Use Microsoft Word’s review feature</w:t>
      </w:r>
      <w:r w:rsidR="00AE5F15">
        <w:rPr>
          <w:rFonts w:ascii="Times New Roman" w:hAnsi="Times New Roman" w:cs="Times New Roman"/>
        </w:rPr>
        <w:t>s</w:t>
      </w:r>
      <w:r>
        <w:rPr>
          <w:rFonts w:ascii="Times New Roman" w:hAnsi="Times New Roman" w:cs="Times New Roman"/>
        </w:rPr>
        <w:t xml:space="preserve"> to simplify the review process</w:t>
      </w:r>
      <w:r w:rsidR="00AE5F15">
        <w:rPr>
          <w:rFonts w:ascii="Times New Roman" w:hAnsi="Times New Roman" w:cs="Times New Roman"/>
        </w:rPr>
        <w:t xml:space="preserve">. </w:t>
      </w:r>
      <w:r w:rsidR="007E4BE5">
        <w:rPr>
          <w:rFonts w:ascii="Times New Roman" w:hAnsi="Times New Roman" w:cs="Times New Roman"/>
        </w:rPr>
        <w:t xml:space="preserve">Always download and work from the document emailed to you </w:t>
      </w:r>
      <w:r w:rsidR="002615F1">
        <w:rPr>
          <w:rFonts w:ascii="Times New Roman" w:hAnsi="Times New Roman" w:cs="Times New Roman"/>
        </w:rPr>
        <w:t>by your reviewer</w:t>
      </w:r>
      <w:r w:rsidR="007E4BE5">
        <w:rPr>
          <w:rFonts w:ascii="Times New Roman" w:hAnsi="Times New Roman" w:cs="Times New Roman"/>
        </w:rPr>
        <w:t xml:space="preserve">. </w:t>
      </w:r>
    </w:p>
    <w:p w14:paraId="6C6EFB80" w14:textId="77777777" w:rsidR="007E4BE5" w:rsidRDefault="007E4BE5" w:rsidP="00AE5F15">
      <w:pPr>
        <w:spacing w:line="480" w:lineRule="auto"/>
        <w:rPr>
          <w:rFonts w:ascii="Times New Roman" w:hAnsi="Times New Roman" w:cs="Times New Roman"/>
        </w:rPr>
      </w:pPr>
    </w:p>
    <w:p w14:paraId="2F1419D9" w14:textId="77777777" w:rsidR="007E4BE5" w:rsidRDefault="00AE5F15" w:rsidP="00AE5F15">
      <w:pPr>
        <w:spacing w:line="480" w:lineRule="auto"/>
        <w:rPr>
          <w:rFonts w:ascii="Times New Roman" w:hAnsi="Times New Roman" w:cs="Times New Roman"/>
        </w:rPr>
      </w:pPr>
      <w:r>
        <w:rPr>
          <w:rFonts w:ascii="Times New Roman" w:hAnsi="Times New Roman" w:cs="Times New Roman"/>
        </w:rPr>
        <w:t xml:space="preserve">Go to the Review tab, and identify the two categories of review features: </w:t>
      </w:r>
    </w:p>
    <w:p w14:paraId="45813B1D" w14:textId="0E88DF43" w:rsidR="007D3219" w:rsidRDefault="00AE5F15" w:rsidP="00AE5F15">
      <w:pPr>
        <w:spacing w:line="480" w:lineRule="auto"/>
        <w:rPr>
          <w:rFonts w:ascii="Times New Roman" w:hAnsi="Times New Roman" w:cs="Times New Roman"/>
        </w:rPr>
      </w:pPr>
      <w:r>
        <w:rPr>
          <w:rFonts w:ascii="Times New Roman" w:hAnsi="Times New Roman" w:cs="Times New Roman"/>
        </w:rPr>
        <w:t>Changes</w:t>
      </w:r>
      <w:r w:rsidR="00607121">
        <w:rPr>
          <w:rFonts w:ascii="Times New Roman" w:hAnsi="Times New Roman" w:cs="Times New Roman"/>
        </w:rPr>
        <w:t xml:space="preserve"> (blue)</w:t>
      </w:r>
      <w:r>
        <w:rPr>
          <w:rFonts w:ascii="Times New Roman" w:hAnsi="Times New Roman" w:cs="Times New Roman"/>
        </w:rPr>
        <w:t xml:space="preserve"> and Comments</w:t>
      </w:r>
      <w:r w:rsidR="00607121">
        <w:rPr>
          <w:rFonts w:ascii="Times New Roman" w:hAnsi="Times New Roman" w:cs="Times New Roman"/>
        </w:rPr>
        <w:t xml:space="preserve"> (yellow)</w:t>
      </w:r>
      <w:r>
        <w:rPr>
          <w:rFonts w:ascii="Times New Roman" w:hAnsi="Times New Roman" w:cs="Times New Roman"/>
        </w:rPr>
        <w:t>.</w:t>
      </w:r>
    </w:p>
    <w:p w14:paraId="59EB4449" w14:textId="2BBBA934" w:rsidR="00AE5F15" w:rsidRDefault="007E4BE5" w:rsidP="00AE5F15">
      <w:pPr>
        <w:spacing w:line="480" w:lineRule="auto"/>
        <w:rPr>
          <w:rFonts w:ascii="Times New Roman" w:hAnsi="Times New Roman" w:cs="Times New Roman"/>
        </w:rPr>
      </w:pPr>
      <w:r>
        <w:rPr>
          <w:rFonts w:ascii="Times New Roman" w:hAnsi="Times New Roman" w:cs="Times New Roman"/>
          <w:noProof/>
        </w:rPr>
        <w:drawing>
          <wp:inline distT="0" distB="0" distL="0" distR="0" wp14:anchorId="5956EDC8" wp14:editId="0F6AA8A0">
            <wp:extent cx="5943600" cy="2275840"/>
            <wp:effectExtent l="0" t="0" r="0" b="0"/>
            <wp:docPr id="196115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57970" name="Picture 196115797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275840"/>
                    </a:xfrm>
                    <a:prstGeom prst="rect">
                      <a:avLst/>
                    </a:prstGeom>
                  </pic:spPr>
                </pic:pic>
              </a:graphicData>
            </a:graphic>
          </wp:inline>
        </w:drawing>
      </w:r>
    </w:p>
    <w:p w14:paraId="78268912" w14:textId="77777777" w:rsidR="007D3219" w:rsidRDefault="007D3219" w:rsidP="007D3219">
      <w:pPr>
        <w:rPr>
          <w:rFonts w:ascii="Times New Roman" w:hAnsi="Times New Roman" w:cs="Times New Roman"/>
        </w:rPr>
      </w:pPr>
    </w:p>
    <w:p w14:paraId="6AE9EA81" w14:textId="331619F4" w:rsidR="00AE5F15" w:rsidRDefault="00AE5F15" w:rsidP="007E4BE5">
      <w:pPr>
        <w:spacing w:line="480" w:lineRule="auto"/>
        <w:rPr>
          <w:rFonts w:ascii="Times New Roman" w:hAnsi="Times New Roman" w:cs="Times New Roman"/>
        </w:rPr>
      </w:pPr>
    </w:p>
    <w:p w14:paraId="71EE7343" w14:textId="4A62E949" w:rsidR="007E4BE5" w:rsidRDefault="007E4BE5" w:rsidP="007E4BE5">
      <w:pPr>
        <w:spacing w:line="480" w:lineRule="auto"/>
        <w:rPr>
          <w:rFonts w:ascii="Times New Roman" w:hAnsi="Times New Roman" w:cs="Times New Roman"/>
        </w:rPr>
      </w:pPr>
      <w:r>
        <w:rPr>
          <w:rFonts w:ascii="Times New Roman" w:hAnsi="Times New Roman" w:cs="Times New Roman"/>
        </w:rPr>
        <w:t>Next, choose your mark-up option, starting with “All Markup.”</w:t>
      </w:r>
    </w:p>
    <w:p w14:paraId="4F9C7DE5" w14:textId="278957E6" w:rsidR="007E4BE5" w:rsidRDefault="00994123" w:rsidP="007E4BE5">
      <w:pPr>
        <w:spacing w:line="480" w:lineRule="auto"/>
        <w:rPr>
          <w:rFonts w:ascii="Times New Roman" w:hAnsi="Times New Roman" w:cs="Times New Roman"/>
        </w:rPr>
      </w:pPr>
      <w:r>
        <w:rPr>
          <w:rFonts w:ascii="Times New Roman" w:hAnsi="Times New Roman" w:cs="Times New Roman"/>
          <w:noProof/>
        </w:rPr>
        <w:drawing>
          <wp:inline distT="0" distB="0" distL="0" distR="0" wp14:anchorId="1C7D9D09" wp14:editId="4C605AD4">
            <wp:extent cx="5943600" cy="2254250"/>
            <wp:effectExtent l="0" t="0" r="0" b="6350"/>
            <wp:docPr id="1536531947"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31947" name="Picture 2" descr="Graphical user interface, text,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254250"/>
                    </a:xfrm>
                    <a:prstGeom prst="rect">
                      <a:avLst/>
                    </a:prstGeom>
                  </pic:spPr>
                </pic:pic>
              </a:graphicData>
            </a:graphic>
          </wp:inline>
        </w:drawing>
      </w:r>
    </w:p>
    <w:p w14:paraId="5AFDE713" w14:textId="2888F30E" w:rsidR="00994123" w:rsidRDefault="00994123" w:rsidP="007E4BE5">
      <w:pPr>
        <w:spacing w:line="480" w:lineRule="auto"/>
        <w:rPr>
          <w:rFonts w:ascii="Times New Roman" w:hAnsi="Times New Roman" w:cs="Times New Roman"/>
        </w:rPr>
      </w:pPr>
      <w:r>
        <w:rPr>
          <w:rFonts w:ascii="Times New Roman" w:hAnsi="Times New Roman" w:cs="Times New Roman"/>
        </w:rPr>
        <w:lastRenderedPageBreak/>
        <w:t xml:space="preserve">Here’s what a page looks like in All Markup: </w:t>
      </w:r>
    </w:p>
    <w:p w14:paraId="2B9F51AD" w14:textId="507B8189" w:rsidR="00994123" w:rsidRDefault="00994123" w:rsidP="007E4BE5">
      <w:pPr>
        <w:spacing w:line="480" w:lineRule="auto"/>
        <w:rPr>
          <w:rFonts w:ascii="Times New Roman" w:hAnsi="Times New Roman" w:cs="Times New Roman"/>
        </w:rPr>
      </w:pPr>
      <w:r>
        <w:rPr>
          <w:rFonts w:ascii="Times New Roman" w:hAnsi="Times New Roman" w:cs="Times New Roman"/>
          <w:noProof/>
        </w:rPr>
        <w:drawing>
          <wp:inline distT="0" distB="0" distL="0" distR="0" wp14:anchorId="3B29295E" wp14:editId="673D780A">
            <wp:extent cx="5943600" cy="4066540"/>
            <wp:effectExtent l="0" t="0" r="0" b="0"/>
            <wp:docPr id="692973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73887" name="Picture 69297388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66540"/>
                    </a:xfrm>
                    <a:prstGeom prst="rect">
                      <a:avLst/>
                    </a:prstGeom>
                  </pic:spPr>
                </pic:pic>
              </a:graphicData>
            </a:graphic>
          </wp:inline>
        </w:drawing>
      </w:r>
    </w:p>
    <w:p w14:paraId="5F6499B7" w14:textId="77777777" w:rsidR="00260A00" w:rsidRDefault="00260A00" w:rsidP="00485107">
      <w:pPr>
        <w:spacing w:line="480" w:lineRule="auto"/>
        <w:rPr>
          <w:rFonts w:ascii="Times New Roman" w:hAnsi="Times New Roman" w:cs="Times New Roman"/>
        </w:rPr>
      </w:pPr>
    </w:p>
    <w:p w14:paraId="64C7AB9B" w14:textId="28E11EBA" w:rsidR="00485107" w:rsidRDefault="00485107" w:rsidP="00485107">
      <w:pPr>
        <w:spacing w:line="480" w:lineRule="auto"/>
        <w:rPr>
          <w:rFonts w:ascii="Times New Roman" w:hAnsi="Times New Roman" w:cs="Times New Roman"/>
        </w:rPr>
      </w:pPr>
      <w:r>
        <w:rPr>
          <w:rFonts w:ascii="Times New Roman" w:hAnsi="Times New Roman" w:cs="Times New Roman"/>
        </w:rPr>
        <w:t xml:space="preserve">First, review the changes made directly into your text, pressing Accept to incorporate each change into your final copy. This action automatically advances you to the next change until you reach the end. </w:t>
      </w:r>
      <w:r w:rsidR="00607121">
        <w:rPr>
          <w:rFonts w:ascii="Times New Roman" w:hAnsi="Times New Roman" w:cs="Times New Roman"/>
        </w:rPr>
        <w:t>U</w:t>
      </w:r>
      <w:r>
        <w:rPr>
          <w:rFonts w:ascii="Times New Roman" w:hAnsi="Times New Roman" w:cs="Times New Roman"/>
        </w:rPr>
        <w:t xml:space="preserve">se the backward and forward icons to toggle between changes. </w:t>
      </w:r>
    </w:p>
    <w:p w14:paraId="72BC785E" w14:textId="3B7CC7CE" w:rsidR="00485107" w:rsidRDefault="00485107" w:rsidP="00485107">
      <w:pPr>
        <w:spacing w:line="480" w:lineRule="auto"/>
        <w:rPr>
          <w:rFonts w:ascii="Times New Roman" w:hAnsi="Times New Roman" w:cs="Times New Roman"/>
        </w:rPr>
      </w:pPr>
      <w:r>
        <w:rPr>
          <w:rFonts w:ascii="Times New Roman" w:hAnsi="Times New Roman" w:cs="Times New Roman"/>
          <w:noProof/>
        </w:rPr>
        <w:drawing>
          <wp:inline distT="0" distB="0" distL="0" distR="0" wp14:anchorId="3D0A0240" wp14:editId="032BEDEE">
            <wp:extent cx="3467100" cy="2095500"/>
            <wp:effectExtent l="0" t="0" r="0" b="0"/>
            <wp:docPr id="622450505"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50505" name="Picture 4" descr="Graphical user interface, application, Wo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67100" cy="2095500"/>
                    </a:xfrm>
                    <a:prstGeom prst="rect">
                      <a:avLst/>
                    </a:prstGeom>
                  </pic:spPr>
                </pic:pic>
              </a:graphicData>
            </a:graphic>
          </wp:inline>
        </w:drawing>
      </w:r>
    </w:p>
    <w:p w14:paraId="24428F87" w14:textId="77777777" w:rsidR="00260A00" w:rsidRDefault="00485107" w:rsidP="00485107">
      <w:pPr>
        <w:spacing w:line="480" w:lineRule="auto"/>
        <w:rPr>
          <w:rFonts w:ascii="Times New Roman" w:hAnsi="Times New Roman" w:cs="Times New Roman"/>
        </w:rPr>
      </w:pPr>
      <w:r w:rsidRPr="00485107">
        <w:rPr>
          <w:rFonts w:ascii="Times New Roman" w:hAnsi="Times New Roman" w:cs="Times New Roman"/>
        </w:rPr>
        <w:lastRenderedPageBreak/>
        <w:t xml:space="preserve"> </w:t>
      </w:r>
    </w:p>
    <w:p w14:paraId="04F5BBE9" w14:textId="4ED6D77A" w:rsidR="00607121" w:rsidRDefault="00485107" w:rsidP="00485107">
      <w:pPr>
        <w:spacing w:line="480" w:lineRule="auto"/>
        <w:rPr>
          <w:rFonts w:ascii="Times New Roman" w:hAnsi="Times New Roman" w:cs="Times New Roman"/>
        </w:rPr>
      </w:pPr>
      <w:r>
        <w:rPr>
          <w:rFonts w:ascii="Times New Roman" w:hAnsi="Times New Roman" w:cs="Times New Roman"/>
        </w:rPr>
        <w:t xml:space="preserve">Next, </w:t>
      </w:r>
      <w:r w:rsidR="00607121">
        <w:rPr>
          <w:rFonts w:ascii="Times New Roman" w:hAnsi="Times New Roman" w:cs="Times New Roman"/>
        </w:rPr>
        <w:t xml:space="preserve">change your markup view to Simple Markup to minimize previous editing marks and better see the final </w:t>
      </w:r>
      <w:r w:rsidR="004F7CBE">
        <w:rPr>
          <w:rFonts w:ascii="Times New Roman" w:hAnsi="Times New Roman" w:cs="Times New Roman"/>
        </w:rPr>
        <w:t>product</w:t>
      </w:r>
      <w:r w:rsidR="00607121">
        <w:rPr>
          <w:rFonts w:ascii="Times New Roman" w:hAnsi="Times New Roman" w:cs="Times New Roman"/>
        </w:rPr>
        <w:t xml:space="preserve"> as you address review comments. </w:t>
      </w:r>
      <w:r>
        <w:rPr>
          <w:rFonts w:ascii="Times New Roman" w:hAnsi="Times New Roman" w:cs="Times New Roman"/>
        </w:rPr>
        <w:t xml:space="preserve">Some comments are informational while others provide revision instructions. </w:t>
      </w:r>
    </w:p>
    <w:p w14:paraId="6DFB51D6" w14:textId="1E71D9B9" w:rsidR="00607121" w:rsidRDefault="00607121" w:rsidP="00485107">
      <w:pPr>
        <w:spacing w:line="480" w:lineRule="auto"/>
        <w:rPr>
          <w:rFonts w:ascii="Times New Roman" w:hAnsi="Times New Roman" w:cs="Times New Roman"/>
        </w:rPr>
      </w:pPr>
      <w:r>
        <w:rPr>
          <w:rFonts w:ascii="Times New Roman" w:hAnsi="Times New Roman" w:cs="Times New Roman"/>
        </w:rPr>
        <w:t xml:space="preserve">Here’s what a page looks like in Simple Markup: </w:t>
      </w:r>
    </w:p>
    <w:p w14:paraId="7E2D678E" w14:textId="56930FEF" w:rsidR="00607121" w:rsidRDefault="00607121" w:rsidP="00485107">
      <w:pPr>
        <w:spacing w:line="480" w:lineRule="auto"/>
        <w:rPr>
          <w:rFonts w:ascii="Times New Roman" w:hAnsi="Times New Roman" w:cs="Times New Roman"/>
        </w:rPr>
      </w:pPr>
      <w:r>
        <w:rPr>
          <w:rFonts w:ascii="Times New Roman" w:hAnsi="Times New Roman" w:cs="Times New Roman"/>
          <w:noProof/>
        </w:rPr>
        <w:drawing>
          <wp:inline distT="0" distB="0" distL="0" distR="0" wp14:anchorId="62D715B8" wp14:editId="39078AF5">
            <wp:extent cx="4995333" cy="3430555"/>
            <wp:effectExtent l="0" t="0" r="0" b="0"/>
            <wp:docPr id="2136375672"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75672" name="Picture 6" descr="Graphical user interface, text,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5688" cy="3451401"/>
                    </a:xfrm>
                    <a:prstGeom prst="rect">
                      <a:avLst/>
                    </a:prstGeom>
                  </pic:spPr>
                </pic:pic>
              </a:graphicData>
            </a:graphic>
          </wp:inline>
        </w:drawing>
      </w:r>
    </w:p>
    <w:p w14:paraId="0CCDFB18" w14:textId="0C4D6E57" w:rsidR="00485107" w:rsidRDefault="00485107" w:rsidP="00485107">
      <w:pPr>
        <w:spacing w:line="480" w:lineRule="auto"/>
        <w:rPr>
          <w:rFonts w:ascii="Times New Roman" w:hAnsi="Times New Roman" w:cs="Times New Roman"/>
        </w:rPr>
      </w:pPr>
      <w:r>
        <w:rPr>
          <w:rFonts w:ascii="Times New Roman" w:hAnsi="Times New Roman" w:cs="Times New Roman"/>
        </w:rPr>
        <w:t>Do not delete the</w:t>
      </w:r>
      <w:r w:rsidR="00607121">
        <w:rPr>
          <w:rFonts w:ascii="Times New Roman" w:hAnsi="Times New Roman" w:cs="Times New Roman"/>
        </w:rPr>
        <w:t xml:space="preserve"> document’s</w:t>
      </w:r>
      <w:r>
        <w:rPr>
          <w:rFonts w:ascii="Times New Roman" w:hAnsi="Times New Roman" w:cs="Times New Roman"/>
        </w:rPr>
        <w:t xml:space="preserve"> comments. </w:t>
      </w:r>
      <w:r w:rsidR="002615F1">
        <w:rPr>
          <w:rFonts w:ascii="Times New Roman" w:hAnsi="Times New Roman" w:cs="Times New Roman"/>
        </w:rPr>
        <w:t>Your reviewer</w:t>
      </w:r>
      <w:r>
        <w:rPr>
          <w:rFonts w:ascii="Times New Roman" w:hAnsi="Times New Roman" w:cs="Times New Roman"/>
        </w:rPr>
        <w:t xml:space="preserve"> will delete resolved comments as part of the review process. </w:t>
      </w:r>
      <w:r w:rsidR="00607121">
        <w:rPr>
          <w:rFonts w:ascii="Times New Roman" w:hAnsi="Times New Roman" w:cs="Times New Roman"/>
        </w:rPr>
        <w:t>U</w:t>
      </w:r>
      <w:r w:rsidR="002615F1">
        <w:rPr>
          <w:rFonts w:ascii="Times New Roman" w:hAnsi="Times New Roman" w:cs="Times New Roman"/>
        </w:rPr>
        <w:t>se the next and previous icons to toggle between comments. You also can add to the existing comments to communicate questions or concerns.</w:t>
      </w:r>
    </w:p>
    <w:p w14:paraId="2A6CF20F" w14:textId="57F29149" w:rsidR="00485107" w:rsidRDefault="002615F1" w:rsidP="00485107">
      <w:pPr>
        <w:spacing w:line="480" w:lineRule="auto"/>
        <w:rPr>
          <w:rFonts w:ascii="Times New Roman" w:hAnsi="Times New Roman" w:cs="Times New Roman"/>
        </w:rPr>
      </w:pPr>
      <w:r>
        <w:rPr>
          <w:rFonts w:ascii="Times New Roman" w:hAnsi="Times New Roman" w:cs="Times New Roman"/>
          <w:noProof/>
        </w:rPr>
        <w:drawing>
          <wp:inline distT="0" distB="0" distL="0" distR="0" wp14:anchorId="5E91863A" wp14:editId="0B4E043A">
            <wp:extent cx="3920067" cy="1708478"/>
            <wp:effectExtent l="0" t="0" r="4445" b="6350"/>
            <wp:docPr id="1596516624"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16624" name="Picture 5" descr="Graphical user interface, application, Word&#10;&#10;Description automatically generated"/>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985025" cy="1736788"/>
                    </a:xfrm>
                    <a:prstGeom prst="rect">
                      <a:avLst/>
                    </a:prstGeom>
                    <a:ln>
                      <a:noFill/>
                    </a:ln>
                    <a:extLst>
                      <a:ext uri="{53640926-AAD7-44D8-BBD7-CCE9431645EC}">
                        <a14:shadowObscured xmlns:a14="http://schemas.microsoft.com/office/drawing/2010/main"/>
                      </a:ext>
                    </a:extLst>
                  </pic:spPr>
                </pic:pic>
              </a:graphicData>
            </a:graphic>
          </wp:inline>
        </w:drawing>
      </w:r>
    </w:p>
    <w:p w14:paraId="2C8A1ED4" w14:textId="77777777" w:rsidR="00260A00" w:rsidRDefault="002615F1" w:rsidP="00485107">
      <w:pPr>
        <w:spacing w:line="480" w:lineRule="auto"/>
        <w:rPr>
          <w:rFonts w:ascii="Times New Roman" w:hAnsi="Times New Roman" w:cs="Times New Roman"/>
        </w:rPr>
      </w:pPr>
      <w:r>
        <w:rPr>
          <w:rFonts w:ascii="Times New Roman" w:hAnsi="Times New Roman" w:cs="Times New Roman"/>
        </w:rPr>
        <w:lastRenderedPageBreak/>
        <w:t xml:space="preserve">Save your revised document in a unique way. Then email the revised document back to the reviewer, attaching the new file for transmission. </w:t>
      </w:r>
    </w:p>
    <w:p w14:paraId="6A7D4D9A" w14:textId="77777777" w:rsidR="00260A00" w:rsidRDefault="00260A00" w:rsidP="00485107">
      <w:pPr>
        <w:spacing w:line="480" w:lineRule="auto"/>
        <w:rPr>
          <w:rFonts w:ascii="Times New Roman" w:hAnsi="Times New Roman" w:cs="Times New Roman"/>
        </w:rPr>
      </w:pPr>
    </w:p>
    <w:p w14:paraId="3445DC4D" w14:textId="280B79F7" w:rsidR="002615F1" w:rsidRDefault="004F7CBE" w:rsidP="00485107">
      <w:pPr>
        <w:spacing w:line="480" w:lineRule="auto"/>
        <w:rPr>
          <w:rFonts w:ascii="Times New Roman" w:hAnsi="Times New Roman" w:cs="Times New Roman"/>
        </w:rPr>
      </w:pPr>
      <w:r>
        <w:rPr>
          <w:rFonts w:ascii="Times New Roman" w:hAnsi="Times New Roman" w:cs="Times New Roman"/>
        </w:rPr>
        <w:t>When the review process is complete, email</w:t>
      </w:r>
      <w:r w:rsidR="00260A00">
        <w:rPr>
          <w:rFonts w:ascii="Times New Roman" w:hAnsi="Times New Roman" w:cs="Times New Roman"/>
        </w:rPr>
        <w:t xml:space="preserve"> the final document to your professor with no editing marks or comments visible. Change your markup view to No Markup. </w:t>
      </w:r>
    </w:p>
    <w:p w14:paraId="11F3F437" w14:textId="56ECAFFB" w:rsidR="00260A00" w:rsidRDefault="00260A00" w:rsidP="00485107">
      <w:pPr>
        <w:spacing w:line="480" w:lineRule="auto"/>
        <w:rPr>
          <w:rFonts w:ascii="Times New Roman" w:hAnsi="Times New Roman" w:cs="Times New Roman"/>
        </w:rPr>
      </w:pPr>
    </w:p>
    <w:p w14:paraId="51280D65" w14:textId="5E07B23A" w:rsidR="00260A00" w:rsidRDefault="00260A00" w:rsidP="00485107">
      <w:pPr>
        <w:spacing w:line="480" w:lineRule="auto"/>
        <w:rPr>
          <w:rFonts w:ascii="Times New Roman" w:hAnsi="Times New Roman" w:cs="Times New Roman"/>
        </w:rPr>
      </w:pPr>
      <w:r>
        <w:rPr>
          <w:rFonts w:ascii="Times New Roman" w:hAnsi="Times New Roman" w:cs="Times New Roman"/>
        </w:rPr>
        <w:t xml:space="preserve">Here’s what a page looks like in No Markup: </w:t>
      </w:r>
    </w:p>
    <w:p w14:paraId="193C59F7" w14:textId="78F8B204" w:rsidR="00260A00" w:rsidRPr="00485107" w:rsidRDefault="00260A00" w:rsidP="00485107">
      <w:pPr>
        <w:spacing w:line="480" w:lineRule="auto"/>
        <w:rPr>
          <w:rFonts w:ascii="Times New Roman" w:hAnsi="Times New Roman" w:cs="Times New Roman"/>
        </w:rPr>
      </w:pPr>
      <w:r>
        <w:rPr>
          <w:rFonts w:ascii="Times New Roman" w:hAnsi="Times New Roman" w:cs="Times New Roman"/>
          <w:noProof/>
        </w:rPr>
        <w:drawing>
          <wp:inline distT="0" distB="0" distL="0" distR="0" wp14:anchorId="77D231AB" wp14:editId="2831F8BB">
            <wp:extent cx="5943600" cy="4108450"/>
            <wp:effectExtent l="0" t="0" r="0" b="6350"/>
            <wp:docPr id="90355194"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5194" name="Picture 7" descr="Graphical user interface, text, application, Wor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08450"/>
                    </a:xfrm>
                    <a:prstGeom prst="rect">
                      <a:avLst/>
                    </a:prstGeom>
                  </pic:spPr>
                </pic:pic>
              </a:graphicData>
            </a:graphic>
          </wp:inline>
        </w:drawing>
      </w:r>
    </w:p>
    <w:sectPr w:rsidR="00260A00" w:rsidRPr="004851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87C9C"/>
    <w:multiLevelType w:val="hybridMultilevel"/>
    <w:tmpl w:val="9332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1D794D"/>
    <w:multiLevelType w:val="hybridMultilevel"/>
    <w:tmpl w:val="85A8E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1153F0"/>
    <w:multiLevelType w:val="hybridMultilevel"/>
    <w:tmpl w:val="C562E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2480373">
    <w:abstractNumId w:val="2"/>
  </w:num>
  <w:num w:numId="2" w16cid:durableId="379212480">
    <w:abstractNumId w:val="1"/>
  </w:num>
  <w:num w:numId="3" w16cid:durableId="646403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219"/>
    <w:rsid w:val="00260A00"/>
    <w:rsid w:val="002615F1"/>
    <w:rsid w:val="00485107"/>
    <w:rsid w:val="0049013F"/>
    <w:rsid w:val="004F7CBE"/>
    <w:rsid w:val="005B5065"/>
    <w:rsid w:val="00607121"/>
    <w:rsid w:val="006F1F8B"/>
    <w:rsid w:val="007D3219"/>
    <w:rsid w:val="007E4BE5"/>
    <w:rsid w:val="00994123"/>
    <w:rsid w:val="00AE5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32459A"/>
  <w15:chartTrackingRefBased/>
  <w15:docId w15:val="{1DBFE5A2-1ADA-DA40-954E-D16F6056C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rsid w:val="006F1F8B"/>
    <w:rPr>
      <w:rFonts w:ascii="Times New Roman" w:hAnsi="Times New Roman"/>
      <w:sz w:val="24"/>
    </w:rPr>
  </w:style>
  <w:style w:type="paragraph" w:styleId="ListParagraph">
    <w:name w:val="List Paragraph"/>
    <w:basedOn w:val="Normal"/>
    <w:uiPriority w:val="34"/>
    <w:qFormat/>
    <w:rsid w:val="007D32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4</Pages>
  <Words>245</Words>
  <Characters>1327</Characters>
  <Application>Microsoft Office Word</Application>
  <DocSecurity>0</DocSecurity>
  <Lines>36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Garrett</dc:creator>
  <cp:keywords/>
  <dc:description/>
  <cp:lastModifiedBy>Phyllis Garrett</cp:lastModifiedBy>
  <cp:revision>3</cp:revision>
  <dcterms:created xsi:type="dcterms:W3CDTF">2023-04-15T18:52:00Z</dcterms:created>
  <dcterms:modified xsi:type="dcterms:W3CDTF">2023-04-16T01:59:00Z</dcterms:modified>
</cp:coreProperties>
</file>